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B52E4" w14:textId="77777777" w:rsidR="009F6ED0" w:rsidRDefault="00C529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(LOGO DE LA I.E.)                                                                 </w:t>
      </w:r>
    </w:p>
    <w:p w14:paraId="66C71A36" w14:textId="0AC3AEC3" w:rsidR="001502F8" w:rsidRDefault="00C5293D" w:rsidP="001502F8">
      <w:pPr>
        <w:pStyle w:val="Encabezado"/>
        <w:spacing w:line="276" w:lineRule="auto"/>
        <w:jc w:val="center"/>
        <w:rPr>
          <w:rFonts w:ascii="Arial" w:hAnsi="Arial" w:cs="Arial"/>
          <w:sz w:val="16"/>
          <w:szCs w:val="16"/>
        </w:rPr>
      </w:pPr>
      <w:proofErr w:type="gramStart"/>
      <w:r w:rsidRPr="00333ECB">
        <w:rPr>
          <w:rFonts w:ascii="Arial" w:hAnsi="Arial" w:cs="Arial"/>
          <w:sz w:val="16"/>
          <w:szCs w:val="16"/>
        </w:rPr>
        <w:t>“</w:t>
      </w:r>
      <w:r w:rsidR="006528FD">
        <w:rPr>
          <w:rFonts w:ascii="Arial" w:hAnsi="Arial" w:cs="Arial"/>
          <w:sz w:val="16"/>
          <w:szCs w:val="16"/>
        </w:rPr>
        <w:t xml:space="preserve">  </w:t>
      </w:r>
      <w:proofErr w:type="gramEnd"/>
      <w:r w:rsidR="006528FD">
        <w:rPr>
          <w:rFonts w:ascii="Arial" w:hAnsi="Arial" w:cs="Arial"/>
          <w:sz w:val="16"/>
          <w:szCs w:val="16"/>
        </w:rPr>
        <w:t xml:space="preserve">       </w:t>
      </w:r>
      <w:r w:rsidR="006528FD" w:rsidRPr="006528FD">
        <w:rPr>
          <w:rFonts w:ascii="Arial" w:hAnsi="Arial" w:cs="Arial"/>
          <w:sz w:val="16"/>
          <w:szCs w:val="16"/>
        </w:rPr>
        <w:t>"Año del Bicentenario, de la consolidación de nuestra Independencia, y de la conmemoración de las heroicas batallas de Junín y Ayacucho"</w:t>
      </w:r>
      <w:r w:rsidR="001502F8" w:rsidRPr="00EC500F">
        <w:rPr>
          <w:rFonts w:ascii="Arial" w:hAnsi="Arial" w:cs="Arial"/>
          <w:sz w:val="16"/>
          <w:szCs w:val="16"/>
        </w:rPr>
        <w:t>”</w:t>
      </w:r>
    </w:p>
    <w:p w14:paraId="34AF22DE" w14:textId="77777777" w:rsidR="009F6ED0" w:rsidRDefault="009F6ED0">
      <w:pPr>
        <w:spacing w:after="0"/>
        <w:jc w:val="center"/>
        <w:rPr>
          <w:rFonts w:ascii="Cambria" w:hAnsi="Cambria"/>
        </w:rPr>
      </w:pPr>
    </w:p>
    <w:p w14:paraId="3DD97EDB" w14:textId="5C28D51A" w:rsidR="009F6ED0" w:rsidRPr="001502F8" w:rsidRDefault="00C5293D">
      <w:pPr>
        <w:rPr>
          <w:rFonts w:ascii="Arial Narrow" w:hAnsi="Arial Narrow"/>
          <w:b/>
          <w:sz w:val="32"/>
        </w:rPr>
      </w:pPr>
      <w:r w:rsidRPr="001502F8">
        <w:rPr>
          <w:rFonts w:ascii="Arial Narrow" w:hAnsi="Arial Narrow"/>
          <w:b/>
          <w:sz w:val="32"/>
        </w:rPr>
        <w:t>RESOLUCION DIRECTORAL Nº __ - 202</w:t>
      </w:r>
      <w:r w:rsidR="00170A10">
        <w:rPr>
          <w:rFonts w:ascii="Arial Narrow" w:hAnsi="Arial Narrow"/>
          <w:b/>
          <w:sz w:val="32"/>
        </w:rPr>
        <w:t>7</w:t>
      </w:r>
      <w:r w:rsidRPr="001502F8">
        <w:rPr>
          <w:rFonts w:ascii="Arial Narrow" w:hAnsi="Arial Narrow"/>
          <w:b/>
          <w:sz w:val="32"/>
        </w:rPr>
        <w:t xml:space="preserve"> -I.E. Nº ___- _________</w:t>
      </w:r>
    </w:p>
    <w:p w14:paraId="5BE47A17" w14:textId="77777777" w:rsidR="009F6ED0" w:rsidRDefault="00C5293D">
      <w:pPr>
        <w:jc w:val="right"/>
        <w:rPr>
          <w:rFonts w:ascii="Cambria" w:hAnsi="Cambria"/>
        </w:rPr>
      </w:pPr>
      <w:r>
        <w:rPr>
          <w:rFonts w:ascii="Cambria" w:hAnsi="Cambria"/>
        </w:rPr>
        <w:t>(Distrito</w:t>
      </w:r>
      <w:proofErr w:type="gramStart"/>
      <w:r>
        <w:rPr>
          <w:rFonts w:ascii="Cambria" w:hAnsi="Cambria"/>
        </w:rPr>
        <w:t>) ,</w:t>
      </w:r>
      <w:proofErr w:type="gramEnd"/>
      <w:r>
        <w:t xml:space="preserve"> </w:t>
      </w:r>
      <w:r>
        <w:rPr>
          <w:rFonts w:ascii="Cambria" w:hAnsi="Cambria"/>
        </w:rPr>
        <w:t xml:space="preserve">(día) de (mes) del (año)  </w:t>
      </w:r>
    </w:p>
    <w:p w14:paraId="4D743450" w14:textId="621EA275" w:rsidR="00772DF2" w:rsidRDefault="00C5293D" w:rsidP="00423D7C">
      <w:pPr>
        <w:tabs>
          <w:tab w:val="left" w:pos="1418"/>
        </w:tabs>
        <w:spacing w:line="240" w:lineRule="auto"/>
        <w:jc w:val="both"/>
        <w:rPr>
          <w:rFonts w:ascii="Cambria" w:hAnsi="Cambria"/>
          <w:b/>
          <w:bCs/>
        </w:rPr>
      </w:pPr>
      <w:r w:rsidRPr="001502F8">
        <w:rPr>
          <w:rFonts w:ascii="Cambria" w:hAnsi="Cambria"/>
          <w:b/>
          <w:bCs/>
        </w:rPr>
        <w:t xml:space="preserve">                         </w:t>
      </w:r>
    </w:p>
    <w:p w14:paraId="672C98B9" w14:textId="4CDB7A87" w:rsidR="009F6ED0" w:rsidRPr="001502F8" w:rsidRDefault="001502F8">
      <w:pPr>
        <w:tabs>
          <w:tab w:val="left" w:pos="1418"/>
        </w:tabs>
        <w:spacing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ab/>
      </w:r>
      <w:r w:rsidR="00C5293D" w:rsidRPr="001502F8">
        <w:rPr>
          <w:rFonts w:ascii="Cambria" w:hAnsi="Cambria"/>
          <w:b/>
          <w:bCs/>
        </w:rPr>
        <w:t xml:space="preserve">CONSIDERANDO: </w:t>
      </w:r>
    </w:p>
    <w:p w14:paraId="00259127" w14:textId="77777777" w:rsidR="00486DB4" w:rsidRDefault="00C5293D" w:rsidP="00486DB4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  </w:t>
      </w:r>
    </w:p>
    <w:p w14:paraId="36E163B8" w14:textId="6079A664" w:rsidR="00486DB4" w:rsidRDefault="00486DB4" w:rsidP="00486DB4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Que, mediante Resolución Directoral N° </w:t>
      </w:r>
      <w:proofErr w:type="gramStart"/>
      <w:r>
        <w:rPr>
          <w:rFonts w:ascii="Cambria" w:hAnsi="Cambria"/>
        </w:rPr>
        <w:t xml:space="preserve"> ….</w:t>
      </w:r>
      <w:proofErr w:type="gramEnd"/>
      <w:r>
        <w:rPr>
          <w:rFonts w:ascii="Cambria" w:hAnsi="Cambria"/>
        </w:rPr>
        <w:t>.-202</w:t>
      </w:r>
      <w:r w:rsidR="006528FD">
        <w:rPr>
          <w:rFonts w:ascii="Cambria" w:hAnsi="Cambria"/>
        </w:rPr>
        <w:t>4</w:t>
      </w:r>
      <w:r>
        <w:rPr>
          <w:rFonts w:ascii="Cambria" w:hAnsi="Cambria"/>
        </w:rPr>
        <w:t>-IE N°</w:t>
      </w:r>
      <w:r w:rsidR="004E607B">
        <w:rPr>
          <w:rFonts w:ascii="Cambria" w:hAnsi="Cambria"/>
        </w:rPr>
        <w:t xml:space="preserve"> ……., se reconoce a los miembros del C</w:t>
      </w:r>
      <w:r>
        <w:rPr>
          <w:rFonts w:ascii="Cambria" w:hAnsi="Cambria"/>
        </w:rPr>
        <w:t>omité de Gestión de Condiciones Operativas, para el año escolar 202</w:t>
      </w:r>
      <w:r w:rsidR="006528FD">
        <w:rPr>
          <w:rFonts w:ascii="Cambria" w:hAnsi="Cambria"/>
        </w:rPr>
        <w:t>4</w:t>
      </w:r>
      <w:r>
        <w:rPr>
          <w:rFonts w:ascii="Cambria" w:hAnsi="Cambria"/>
        </w:rPr>
        <w:t>, de la Institución Educativa ……………………….. del distrito de ………………… del ámbito de la UGEL 04 Comas.</w:t>
      </w:r>
    </w:p>
    <w:p w14:paraId="68209BEF" w14:textId="77777777" w:rsidR="008A1476" w:rsidRDefault="008A1476" w:rsidP="00EE4F50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</w:p>
    <w:p w14:paraId="135A9681" w14:textId="1FD8F77F" w:rsidR="00EE4F50" w:rsidRPr="00EE4F50" w:rsidRDefault="00486DB4" w:rsidP="00EE4F50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 w:rsidR="004E607B">
        <w:rPr>
          <w:rFonts w:ascii="Cambria" w:hAnsi="Cambria"/>
        </w:rPr>
        <w:t>Que,</w:t>
      </w:r>
      <w:r w:rsidR="0041500C">
        <w:rPr>
          <w:rFonts w:ascii="Cambria" w:hAnsi="Cambria"/>
        </w:rPr>
        <w:t xml:space="preserve"> el documento normativo denominado “Disposiciones para los Comités de Gestión Escolar en las Instituciones Educativas Públicas de Educación Básica”</w:t>
      </w:r>
      <w:r w:rsidR="00EE4F50" w:rsidRPr="00EE4F50">
        <w:rPr>
          <w:rFonts w:ascii="Cambria" w:hAnsi="Cambria"/>
        </w:rPr>
        <w:t xml:space="preserve"> </w:t>
      </w:r>
      <w:r w:rsidR="0041500C">
        <w:rPr>
          <w:rFonts w:ascii="Cambria" w:hAnsi="Cambria"/>
        </w:rPr>
        <w:t xml:space="preserve">aprobado por </w:t>
      </w:r>
      <w:r w:rsidR="00EE4F50" w:rsidRPr="00EE4F50">
        <w:rPr>
          <w:rFonts w:ascii="Cambria" w:hAnsi="Cambria"/>
        </w:rPr>
        <w:t xml:space="preserve">Resolución Ministerial N° 189-2021-MINEDU establece </w:t>
      </w:r>
      <w:r w:rsidR="0041500C">
        <w:rPr>
          <w:rFonts w:ascii="Cambria" w:hAnsi="Cambria"/>
        </w:rPr>
        <w:t xml:space="preserve">en su numeral </w:t>
      </w:r>
      <w:r w:rsidR="00EF13F4">
        <w:rPr>
          <w:rFonts w:ascii="Cambria" w:hAnsi="Cambria"/>
        </w:rPr>
        <w:t xml:space="preserve">5.3.1 </w:t>
      </w:r>
      <w:r w:rsidR="00EE4F50" w:rsidRPr="00EE4F50">
        <w:rPr>
          <w:rFonts w:ascii="Cambria" w:hAnsi="Cambria"/>
        </w:rPr>
        <w:t xml:space="preserve">que </w:t>
      </w:r>
      <w:r w:rsidR="00EF13F4">
        <w:rPr>
          <w:rFonts w:ascii="Cambria" w:hAnsi="Cambria"/>
        </w:rPr>
        <w:t>–</w:t>
      </w:r>
      <w:r w:rsidR="00EE4F50" w:rsidRPr="00EE4F50">
        <w:rPr>
          <w:rFonts w:ascii="Cambria" w:hAnsi="Cambria"/>
        </w:rPr>
        <w:t>entre</w:t>
      </w:r>
      <w:r w:rsidR="00EF13F4">
        <w:rPr>
          <w:rFonts w:ascii="Cambria" w:hAnsi="Cambria"/>
        </w:rPr>
        <w:t xml:space="preserve"> </w:t>
      </w:r>
      <w:r w:rsidR="00EE4F50" w:rsidRPr="00EE4F50">
        <w:rPr>
          <w:rFonts w:ascii="Cambria" w:hAnsi="Cambria"/>
        </w:rPr>
        <w:t>otras funciones</w:t>
      </w:r>
      <w:r w:rsidR="00EF13F4">
        <w:rPr>
          <w:rFonts w:ascii="Cambria" w:hAnsi="Cambria"/>
        </w:rPr>
        <w:t>–</w:t>
      </w:r>
      <w:r w:rsidR="00EE4F50" w:rsidRPr="00EE4F50">
        <w:rPr>
          <w:rFonts w:ascii="Cambria" w:hAnsi="Cambria"/>
        </w:rPr>
        <w:t xml:space="preserve"> el Comité de Gestión de Condiciones Operativas tiene la</w:t>
      </w:r>
      <w:r w:rsidR="00EF13F4">
        <w:rPr>
          <w:rFonts w:ascii="Cambria" w:hAnsi="Cambria"/>
        </w:rPr>
        <w:t xml:space="preserve"> función</w:t>
      </w:r>
      <w:r w:rsidR="00EE4F50" w:rsidRPr="00EE4F50">
        <w:rPr>
          <w:rFonts w:ascii="Cambria" w:hAnsi="Cambria"/>
        </w:rPr>
        <w:t xml:space="preserve"> de</w:t>
      </w:r>
      <w:r w:rsidR="00EF13F4">
        <w:rPr>
          <w:rFonts w:ascii="Cambria" w:hAnsi="Cambria"/>
        </w:rPr>
        <w:t xml:space="preserve"> formular e incorporar en el Plan Anual de Trabajo, las acciones, presupuesto asociado, personal a cargo y otros aspectos vinculados a la gestión de recursos propios y actividades productivas </w:t>
      </w:r>
      <w:r w:rsidR="00EE4F50" w:rsidRPr="00EE4F50">
        <w:rPr>
          <w:rFonts w:ascii="Cambria" w:hAnsi="Cambria"/>
        </w:rPr>
        <w:t>y empresariales u otros ingresos obtenidos o asignados a la IE, en concordancia con las prioridades definidas en los IIGG</w:t>
      </w:r>
      <w:r w:rsidR="004E607B">
        <w:rPr>
          <w:rFonts w:ascii="Cambria" w:hAnsi="Cambria"/>
        </w:rPr>
        <w:t>.</w:t>
      </w:r>
    </w:p>
    <w:p w14:paraId="35F27073" w14:textId="77777777" w:rsidR="00EE4F50" w:rsidRPr="008A1476" w:rsidRDefault="00EE4F50" w:rsidP="00EE4F50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</w:p>
    <w:p w14:paraId="26B52BD7" w14:textId="6360EECF" w:rsidR="008A1476" w:rsidRDefault="00486DB4" w:rsidP="008A1476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 w:rsidR="00EE4F50" w:rsidRPr="00EE4F50">
        <w:rPr>
          <w:rFonts w:ascii="Cambria" w:hAnsi="Cambria"/>
        </w:rPr>
        <w:t>Que</w:t>
      </w:r>
      <w:r w:rsidR="004E607B">
        <w:rPr>
          <w:rFonts w:ascii="Cambria" w:hAnsi="Cambria"/>
        </w:rPr>
        <w:t>,</w:t>
      </w:r>
      <w:r w:rsidR="00EE4F50" w:rsidRPr="00EE4F50">
        <w:rPr>
          <w:rFonts w:ascii="Cambria" w:hAnsi="Cambria"/>
        </w:rPr>
        <w:t xml:space="preserve"> la “Guía para la Gestión Escolar en II.EE. y Programas Educativos de Educación Básica”</w:t>
      </w:r>
      <w:r w:rsidR="004E607B">
        <w:rPr>
          <w:rFonts w:ascii="Cambria" w:hAnsi="Cambria"/>
        </w:rPr>
        <w:t>, aprobada con Oficio Múltiple N° 00026-2021-MINEDU/VMGI-DIGC</w:t>
      </w:r>
      <w:r w:rsidR="00EE4F50" w:rsidRPr="00EE4F50">
        <w:rPr>
          <w:rFonts w:ascii="Cambria" w:hAnsi="Cambria"/>
        </w:rPr>
        <w:t xml:space="preserve"> </w:t>
      </w:r>
      <w:r w:rsidR="004E607B">
        <w:rPr>
          <w:rFonts w:ascii="Cambria" w:hAnsi="Cambria"/>
        </w:rPr>
        <w:t xml:space="preserve">de la Dirección General de Calidad de la Gestión Escolar del Ministerio de Educación, </w:t>
      </w:r>
      <w:r w:rsidR="00EE4F50" w:rsidRPr="00EE4F50">
        <w:rPr>
          <w:rFonts w:ascii="Cambria" w:hAnsi="Cambria"/>
        </w:rPr>
        <w:t xml:space="preserve">establece </w:t>
      </w:r>
      <w:r w:rsidR="00E153FF">
        <w:rPr>
          <w:rFonts w:ascii="Cambria" w:hAnsi="Cambria"/>
        </w:rPr>
        <w:t xml:space="preserve">en su numeral </w:t>
      </w:r>
      <w:r w:rsidR="00CF135F">
        <w:rPr>
          <w:rFonts w:ascii="Cambria" w:hAnsi="Cambria"/>
        </w:rPr>
        <w:t>6</w:t>
      </w:r>
      <w:r w:rsidR="00E153FF">
        <w:rPr>
          <w:rFonts w:ascii="Cambria" w:hAnsi="Cambria"/>
        </w:rPr>
        <w:t xml:space="preserve">.7 que </w:t>
      </w:r>
      <w:proofErr w:type="spellStart"/>
      <w:r w:rsidR="00E153FF">
        <w:rPr>
          <w:rFonts w:ascii="Cambria" w:hAnsi="Cambria"/>
        </w:rPr>
        <w:t>el</w:t>
      </w:r>
      <w:proofErr w:type="spellEnd"/>
      <w:r w:rsidR="00E153FF">
        <w:rPr>
          <w:rFonts w:ascii="Cambria" w:hAnsi="Cambria"/>
        </w:rPr>
        <w:t xml:space="preserve"> o la d</w:t>
      </w:r>
      <w:r w:rsidR="00EE4F50" w:rsidRPr="00EE4F50">
        <w:rPr>
          <w:rFonts w:ascii="Cambria" w:hAnsi="Cambria"/>
        </w:rPr>
        <w:t>irector</w:t>
      </w:r>
      <w:r w:rsidR="00E153FF">
        <w:rPr>
          <w:rFonts w:ascii="Cambria" w:hAnsi="Cambria"/>
        </w:rPr>
        <w:t>/a</w:t>
      </w:r>
      <w:r w:rsidR="00EE4F50" w:rsidRPr="00EE4F50">
        <w:rPr>
          <w:rFonts w:ascii="Cambria" w:hAnsi="Cambria"/>
        </w:rPr>
        <w:t xml:space="preserve"> debe </w:t>
      </w:r>
      <w:r w:rsidR="00E153FF">
        <w:rPr>
          <w:rFonts w:ascii="Cambria" w:hAnsi="Cambria"/>
        </w:rPr>
        <w:t>d</w:t>
      </w:r>
      <w:r w:rsidR="00EE4F50" w:rsidRPr="00EE4F50">
        <w:rPr>
          <w:rFonts w:ascii="Cambria" w:hAnsi="Cambria"/>
        </w:rPr>
        <w:t>esignar por escrito a los responsables que tendrán a su cargo el desarrollo de la actividad generadora de Recursos Propios</w:t>
      </w:r>
      <w:r w:rsidR="00EE4F50">
        <w:rPr>
          <w:rFonts w:ascii="Cambria" w:hAnsi="Cambria"/>
        </w:rPr>
        <w:t>.</w:t>
      </w:r>
    </w:p>
    <w:p w14:paraId="62D7C5D0" w14:textId="77777777" w:rsidR="008A1476" w:rsidRDefault="008A1476" w:rsidP="008A1476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</w:p>
    <w:p w14:paraId="05F8E67B" w14:textId="59A693BB" w:rsidR="008A1476" w:rsidRDefault="008A1476" w:rsidP="008A1476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 w:rsidR="00C5293D">
        <w:rPr>
          <w:rFonts w:ascii="Cambria" w:hAnsi="Cambria"/>
        </w:rPr>
        <w:t xml:space="preserve">Que, en la Institución Educativa (NOMBRE) se generan ingresos por concepto de </w:t>
      </w:r>
      <w:r w:rsidR="00E153FF">
        <w:rPr>
          <w:rFonts w:ascii="Cambria" w:hAnsi="Cambria"/>
        </w:rPr>
        <w:t xml:space="preserve">recursos </w:t>
      </w:r>
      <w:r w:rsidR="00C5293D">
        <w:rPr>
          <w:rFonts w:ascii="Cambria" w:hAnsi="Cambria"/>
        </w:rPr>
        <w:t>propios los cuales deben ser empleados de acuerdo a lo establecido en</w:t>
      </w:r>
      <w:r w:rsidR="00D229F5">
        <w:rPr>
          <w:rFonts w:ascii="Cambria" w:hAnsi="Cambria"/>
        </w:rPr>
        <w:t xml:space="preserve"> el DS</w:t>
      </w:r>
      <w:r w:rsidR="00E153FF">
        <w:rPr>
          <w:rFonts w:ascii="Cambria" w:hAnsi="Cambria"/>
        </w:rPr>
        <w:br/>
        <w:t>N° 028-2007-ED</w:t>
      </w:r>
      <w:r w:rsidR="00D229F5">
        <w:rPr>
          <w:rFonts w:ascii="Cambria" w:hAnsi="Cambria"/>
        </w:rPr>
        <w:t xml:space="preserve"> y</w:t>
      </w:r>
      <w:r w:rsidR="00C5293D">
        <w:rPr>
          <w:rFonts w:ascii="Cambria" w:hAnsi="Cambria"/>
        </w:rPr>
        <w:t xml:space="preserve"> </w:t>
      </w:r>
      <w:r w:rsidR="000F52B2" w:rsidRPr="00EE4F50">
        <w:rPr>
          <w:rFonts w:ascii="Cambria" w:hAnsi="Cambria"/>
        </w:rPr>
        <w:t>la “Guía para la Gestión Escolar en II.EE. y Programas Educativos de Educación Básica”</w:t>
      </w:r>
      <w:r w:rsidR="00D229F5">
        <w:rPr>
          <w:rFonts w:ascii="Cambria" w:hAnsi="Cambria"/>
        </w:rPr>
        <w:t>.</w:t>
      </w:r>
    </w:p>
    <w:p w14:paraId="212760E1" w14:textId="77777777" w:rsidR="008A1476" w:rsidRDefault="008A1476" w:rsidP="008A1476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</w:p>
    <w:p w14:paraId="11AEA2CC" w14:textId="31BE3887" w:rsidR="00E47CE0" w:rsidRDefault="008A1476" w:rsidP="00E47CE0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 w:rsidR="00C5293D">
        <w:rPr>
          <w:rFonts w:ascii="Cambria" w:hAnsi="Cambria"/>
        </w:rPr>
        <w:t xml:space="preserve">Que, </w:t>
      </w:r>
      <w:r w:rsidR="00486DB4">
        <w:rPr>
          <w:rFonts w:ascii="Cambria" w:hAnsi="Cambria"/>
        </w:rPr>
        <w:t xml:space="preserve">resulta necesario designar a los responsables </w:t>
      </w:r>
      <w:r w:rsidR="00486DB4" w:rsidRPr="00EE4F50">
        <w:rPr>
          <w:rFonts w:ascii="Cambria" w:hAnsi="Cambria"/>
        </w:rPr>
        <w:t>que tendrán a su cargo el desarrollo de la actividad generadora de Recursos Propios</w:t>
      </w:r>
      <w:r w:rsidR="00486DB4">
        <w:rPr>
          <w:rFonts w:ascii="Cambria" w:hAnsi="Cambria"/>
        </w:rPr>
        <w:t xml:space="preserve"> dentro de los </w:t>
      </w:r>
      <w:r w:rsidR="003373C4">
        <w:rPr>
          <w:rFonts w:ascii="Cambria" w:hAnsi="Cambria"/>
        </w:rPr>
        <w:t xml:space="preserve">miembros del Comité de Gestión de </w:t>
      </w:r>
      <w:r w:rsidR="009C1741">
        <w:rPr>
          <w:rFonts w:ascii="Cambria" w:hAnsi="Cambria"/>
        </w:rPr>
        <w:t>C</w:t>
      </w:r>
      <w:r w:rsidR="003373C4">
        <w:rPr>
          <w:rFonts w:ascii="Cambria" w:hAnsi="Cambria"/>
        </w:rPr>
        <w:t>ondiciones Operativas.</w:t>
      </w:r>
      <w:r w:rsidR="00C5293D">
        <w:rPr>
          <w:rFonts w:ascii="Cambria" w:hAnsi="Cambria"/>
        </w:rPr>
        <w:t xml:space="preserve"> </w:t>
      </w:r>
    </w:p>
    <w:p w14:paraId="1518406C" w14:textId="77777777" w:rsidR="00E47CE0" w:rsidRDefault="00E47CE0" w:rsidP="00E47CE0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</w:p>
    <w:p w14:paraId="1FAC0A35" w14:textId="00ABE449" w:rsidR="009F6ED0" w:rsidRDefault="00CE6F1E" w:rsidP="00E47CE0">
      <w:pPr>
        <w:tabs>
          <w:tab w:val="left" w:pos="1701"/>
          <w:tab w:val="left" w:pos="1985"/>
          <w:tab w:val="left" w:pos="2835"/>
          <w:tab w:val="left" w:pos="3261"/>
        </w:tabs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 w:rsidR="00C5293D">
        <w:rPr>
          <w:rFonts w:ascii="Cambria" w:hAnsi="Cambria"/>
        </w:rPr>
        <w:t>De conformidad con</w:t>
      </w:r>
      <w:r>
        <w:rPr>
          <w:rFonts w:ascii="Cambria" w:hAnsi="Cambria"/>
        </w:rPr>
        <w:t xml:space="preserve"> el </w:t>
      </w:r>
      <w:r>
        <w:t>Decreto Supremo N° 006-2021-MINEDU, la Resolución Ministerial N° 189-2021-</w:t>
      </w:r>
      <w:proofErr w:type="gramStart"/>
      <w:r>
        <w:t xml:space="preserve">MINEDU, </w:t>
      </w:r>
      <w:r w:rsidR="00C5293D">
        <w:rPr>
          <w:rFonts w:ascii="Cambria" w:hAnsi="Cambria"/>
        </w:rPr>
        <w:t xml:space="preserve"> </w:t>
      </w:r>
      <w:r>
        <w:rPr>
          <w:rFonts w:ascii="Cambria" w:hAnsi="Cambria"/>
        </w:rPr>
        <w:t>la</w:t>
      </w:r>
      <w:proofErr w:type="gramEnd"/>
      <w:r>
        <w:rPr>
          <w:rFonts w:ascii="Cambria" w:hAnsi="Cambria"/>
        </w:rPr>
        <w:t xml:space="preserve"> </w:t>
      </w:r>
      <w:r w:rsidRPr="00EE4F50">
        <w:rPr>
          <w:rFonts w:ascii="Cambria" w:hAnsi="Cambria"/>
        </w:rPr>
        <w:t>Guía para la Gestión Escolar en II.EE. y Programas Educativos de Educación Básica</w:t>
      </w:r>
      <w:r>
        <w:rPr>
          <w:rFonts w:ascii="Cambria" w:hAnsi="Cambria"/>
        </w:rPr>
        <w:t xml:space="preserve">, </w:t>
      </w:r>
      <w:r w:rsidR="00C5293D">
        <w:rPr>
          <w:rFonts w:ascii="Cambria" w:hAnsi="Cambria"/>
        </w:rPr>
        <w:t xml:space="preserve">el Reglamento Interno de la Institución Educativa (NOMBRE) y </w:t>
      </w:r>
      <w:r>
        <w:rPr>
          <w:rFonts w:ascii="Cambria" w:hAnsi="Cambria"/>
        </w:rPr>
        <w:t xml:space="preserve">la </w:t>
      </w:r>
      <w:r w:rsidR="00B17AAF">
        <w:rPr>
          <w:rFonts w:ascii="Cambria" w:hAnsi="Cambria"/>
        </w:rPr>
        <w:t>Resolución Directoral N°  …..-202</w:t>
      </w:r>
      <w:r w:rsidR="006528FD">
        <w:rPr>
          <w:rFonts w:ascii="Cambria" w:hAnsi="Cambria"/>
        </w:rPr>
        <w:t>4</w:t>
      </w:r>
      <w:r w:rsidR="00B17AAF">
        <w:rPr>
          <w:rFonts w:ascii="Cambria" w:hAnsi="Cambria"/>
        </w:rPr>
        <w:t>-IE N° ……. (Resolución de Reconocimiento de los miembros del comité de Gestión de Condiciones Operativas</w:t>
      </w:r>
      <w:r w:rsidR="007961F1">
        <w:rPr>
          <w:rFonts w:ascii="Cambria" w:hAnsi="Cambria"/>
        </w:rPr>
        <w:t xml:space="preserve">) </w:t>
      </w:r>
      <w:r w:rsidR="00C5293D">
        <w:rPr>
          <w:rFonts w:ascii="Cambria" w:hAnsi="Cambria"/>
        </w:rPr>
        <w:t>de fecha -----------------------------</w:t>
      </w:r>
      <w:r>
        <w:rPr>
          <w:rFonts w:ascii="Cambria" w:hAnsi="Cambria"/>
        </w:rPr>
        <w:t>.</w:t>
      </w:r>
    </w:p>
    <w:p w14:paraId="04240B3A" w14:textId="77777777" w:rsidR="00CE6F1E" w:rsidRDefault="001502F8">
      <w:pPr>
        <w:tabs>
          <w:tab w:val="left" w:pos="1134"/>
          <w:tab w:val="left" w:pos="1276"/>
          <w:tab w:val="left" w:pos="1418"/>
        </w:tabs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ab/>
      </w:r>
    </w:p>
    <w:p w14:paraId="6CE89131" w14:textId="77777777" w:rsidR="005A5EF9" w:rsidRDefault="003139FB">
      <w:pPr>
        <w:tabs>
          <w:tab w:val="left" w:pos="1134"/>
          <w:tab w:val="left" w:pos="1276"/>
          <w:tab w:val="left" w:pos="1418"/>
        </w:tabs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ab/>
      </w:r>
    </w:p>
    <w:p w14:paraId="5A199544" w14:textId="77777777" w:rsidR="005A5EF9" w:rsidRDefault="005A5EF9">
      <w:pPr>
        <w:tabs>
          <w:tab w:val="left" w:pos="1134"/>
          <w:tab w:val="left" w:pos="1276"/>
          <w:tab w:val="left" w:pos="1418"/>
        </w:tabs>
        <w:jc w:val="both"/>
        <w:rPr>
          <w:rFonts w:ascii="Cambria" w:hAnsi="Cambria"/>
          <w:b/>
          <w:bCs/>
        </w:rPr>
      </w:pPr>
    </w:p>
    <w:p w14:paraId="04D205C7" w14:textId="3116FDF6" w:rsidR="003D2FD6" w:rsidRPr="00E47CE0" w:rsidRDefault="00C5293D">
      <w:pPr>
        <w:tabs>
          <w:tab w:val="left" w:pos="1134"/>
          <w:tab w:val="left" w:pos="1276"/>
          <w:tab w:val="left" w:pos="1418"/>
        </w:tabs>
        <w:jc w:val="both"/>
        <w:rPr>
          <w:rFonts w:ascii="Cambria" w:hAnsi="Cambria"/>
          <w:b/>
          <w:bCs/>
        </w:rPr>
      </w:pPr>
      <w:r w:rsidRPr="00E47CE0">
        <w:rPr>
          <w:rFonts w:ascii="Cambria" w:hAnsi="Cambria"/>
          <w:b/>
          <w:bCs/>
        </w:rPr>
        <w:t xml:space="preserve">SE RESUELVE: </w:t>
      </w:r>
    </w:p>
    <w:p w14:paraId="26104AB4" w14:textId="5A782F70" w:rsidR="009F6ED0" w:rsidRDefault="003D2FD6">
      <w:pPr>
        <w:tabs>
          <w:tab w:val="left" w:pos="1134"/>
          <w:tab w:val="left" w:pos="1276"/>
          <w:tab w:val="left" w:pos="1418"/>
        </w:tabs>
        <w:jc w:val="both"/>
        <w:rPr>
          <w:rFonts w:ascii="Cambria" w:hAnsi="Cambria"/>
        </w:rPr>
      </w:pPr>
      <w:r w:rsidRPr="00E47CE0">
        <w:rPr>
          <w:rFonts w:ascii="Cambria" w:hAnsi="Cambria"/>
          <w:b/>
          <w:bCs/>
        </w:rPr>
        <w:t>Artículo 1.- DESIGNAR</w:t>
      </w:r>
      <w:r w:rsidR="00C5293D" w:rsidRPr="00E47CE0">
        <w:rPr>
          <w:rFonts w:ascii="Cambria" w:hAnsi="Cambria"/>
          <w:b/>
          <w:bCs/>
        </w:rPr>
        <w:t>,</w:t>
      </w:r>
      <w:r w:rsidR="00C5293D" w:rsidRPr="008A1476">
        <w:rPr>
          <w:rFonts w:ascii="Cambria" w:hAnsi="Cambria"/>
        </w:rPr>
        <w:t xml:space="preserve"> </w:t>
      </w:r>
      <w:r w:rsidRPr="00EE4F50">
        <w:rPr>
          <w:rFonts w:ascii="Cambria" w:hAnsi="Cambria"/>
        </w:rPr>
        <w:t>a los responsables que tendrán a su cargo el desarrollo de la actividad generadora de Recursos Propios</w:t>
      </w:r>
      <w:r w:rsidR="001713F7">
        <w:rPr>
          <w:rFonts w:ascii="Cambria" w:hAnsi="Cambria"/>
        </w:rPr>
        <w:t xml:space="preserve">, </w:t>
      </w:r>
      <w:r w:rsidR="00C5293D" w:rsidRPr="008A1476">
        <w:rPr>
          <w:rFonts w:ascii="Cambria" w:hAnsi="Cambria"/>
        </w:rPr>
        <w:t>correspondiente al periodo 202</w:t>
      </w:r>
      <w:r w:rsidR="00170A10">
        <w:rPr>
          <w:rFonts w:ascii="Cambria" w:hAnsi="Cambria"/>
        </w:rPr>
        <w:t>7</w:t>
      </w:r>
      <w:bookmarkStart w:id="0" w:name="_GoBack"/>
      <w:bookmarkEnd w:id="0"/>
      <w:r w:rsidR="00C5293D" w:rsidRPr="008A1476">
        <w:rPr>
          <w:rFonts w:ascii="Cambria" w:hAnsi="Cambria"/>
        </w:rPr>
        <w:t xml:space="preserve">, a partir del </w:t>
      </w:r>
      <w:r w:rsidRPr="008A1476">
        <w:rPr>
          <w:rFonts w:ascii="Cambria" w:hAnsi="Cambria"/>
        </w:rPr>
        <w:t>(día)</w:t>
      </w:r>
      <w:r w:rsidR="00C5293D" w:rsidRPr="008A1476">
        <w:rPr>
          <w:rFonts w:ascii="Cambria" w:hAnsi="Cambria"/>
        </w:rPr>
        <w:t xml:space="preserve"> de </w:t>
      </w:r>
      <w:r w:rsidRPr="008A1476">
        <w:rPr>
          <w:rFonts w:ascii="Cambria" w:hAnsi="Cambria"/>
        </w:rPr>
        <w:t>(mes)</w:t>
      </w:r>
      <w:r w:rsidR="00C5293D" w:rsidRPr="008A1476">
        <w:rPr>
          <w:rFonts w:ascii="Cambria" w:hAnsi="Cambria"/>
        </w:rPr>
        <w:t xml:space="preserve"> del 202</w:t>
      </w:r>
      <w:r w:rsidR="006528FD">
        <w:rPr>
          <w:rFonts w:ascii="Cambria" w:hAnsi="Cambria"/>
        </w:rPr>
        <w:t>4</w:t>
      </w:r>
      <w:r w:rsidR="00C5293D" w:rsidRPr="008A1476">
        <w:rPr>
          <w:rFonts w:ascii="Cambria" w:hAnsi="Cambria"/>
        </w:rPr>
        <w:t>, el mismo que estará integrado por los siguie</w:t>
      </w:r>
      <w:r w:rsidR="00CE6F1E">
        <w:rPr>
          <w:rFonts w:ascii="Cambria" w:hAnsi="Cambria"/>
        </w:rPr>
        <w:t>ntes servidores: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8"/>
        <w:gridCol w:w="1270"/>
        <w:gridCol w:w="2530"/>
        <w:gridCol w:w="1020"/>
      </w:tblGrid>
      <w:tr w:rsidR="009F6ED0" w:rsidRPr="008A1476" w14:paraId="19A77E0A" w14:textId="77777777">
        <w:tc>
          <w:tcPr>
            <w:tcW w:w="4106" w:type="dxa"/>
            <w:vAlign w:val="bottom"/>
          </w:tcPr>
          <w:p w14:paraId="5A0E9EC0" w14:textId="77777777" w:rsidR="009F6ED0" w:rsidRPr="008A1476" w:rsidRDefault="00C5293D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8A1476">
              <w:rPr>
                <w:rFonts w:ascii="Cambria" w:hAnsi="Cambria"/>
              </w:rPr>
              <w:t>NOMBRES Y APELLIDOS</w:t>
            </w:r>
          </w:p>
        </w:tc>
        <w:tc>
          <w:tcPr>
            <w:tcW w:w="1134" w:type="dxa"/>
            <w:vAlign w:val="bottom"/>
          </w:tcPr>
          <w:p w14:paraId="7DED10E6" w14:textId="77777777" w:rsidR="009F6ED0" w:rsidRPr="008A1476" w:rsidRDefault="00C5293D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8A1476">
              <w:rPr>
                <w:rFonts w:ascii="Cambria" w:hAnsi="Cambria"/>
              </w:rPr>
              <w:t>GARGO</w:t>
            </w:r>
          </w:p>
        </w:tc>
        <w:tc>
          <w:tcPr>
            <w:tcW w:w="2552" w:type="dxa"/>
            <w:vAlign w:val="center"/>
          </w:tcPr>
          <w:p w14:paraId="0AAE5001" w14:textId="77777777" w:rsidR="009F6ED0" w:rsidRPr="008A1476" w:rsidRDefault="00C5293D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8A1476">
              <w:rPr>
                <w:rFonts w:ascii="Cambria" w:hAnsi="Cambria"/>
              </w:rPr>
              <w:t>REPRESENTANTE</w:t>
            </w:r>
          </w:p>
        </w:tc>
        <w:tc>
          <w:tcPr>
            <w:tcW w:w="1036" w:type="dxa"/>
            <w:vAlign w:val="center"/>
          </w:tcPr>
          <w:p w14:paraId="5C3FE0FF" w14:textId="77777777" w:rsidR="009F6ED0" w:rsidRPr="008A1476" w:rsidRDefault="00C5293D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8A1476">
              <w:rPr>
                <w:rFonts w:ascii="Cambria" w:hAnsi="Cambria"/>
              </w:rPr>
              <w:t>DNI</w:t>
            </w:r>
          </w:p>
        </w:tc>
      </w:tr>
      <w:tr w:rsidR="009F6ED0" w:rsidRPr="008A1476" w14:paraId="3131FC04" w14:textId="77777777">
        <w:tc>
          <w:tcPr>
            <w:tcW w:w="4106" w:type="dxa"/>
          </w:tcPr>
          <w:p w14:paraId="499B1295" w14:textId="77777777" w:rsidR="009F6ED0" w:rsidRPr="008A1476" w:rsidRDefault="009F6ED0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5D24CCDF" w14:textId="494F3E00" w:rsidR="009F6ED0" w:rsidRPr="008A1476" w:rsidRDefault="00FF5019">
            <w:pPr>
              <w:spacing w:after="0" w:line="24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DIRECTOR</w:t>
            </w:r>
          </w:p>
        </w:tc>
        <w:tc>
          <w:tcPr>
            <w:tcW w:w="2552" w:type="dxa"/>
          </w:tcPr>
          <w:p w14:paraId="67D472AE" w14:textId="55338582" w:rsidR="009F6ED0" w:rsidRPr="008A1476" w:rsidRDefault="009F6ED0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036" w:type="dxa"/>
          </w:tcPr>
          <w:p w14:paraId="5C407E16" w14:textId="77777777" w:rsidR="009F6ED0" w:rsidRPr="008A1476" w:rsidRDefault="009F6ED0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</w:tc>
      </w:tr>
      <w:tr w:rsidR="009F6ED0" w:rsidRPr="008A1476" w14:paraId="07D22911" w14:textId="77777777">
        <w:tc>
          <w:tcPr>
            <w:tcW w:w="4106" w:type="dxa"/>
          </w:tcPr>
          <w:p w14:paraId="659E001D" w14:textId="77777777" w:rsidR="009F6ED0" w:rsidRPr="008A1476" w:rsidRDefault="009F6ED0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7977507E" w14:textId="45F561EA" w:rsidR="009F6ED0" w:rsidRPr="008A1476" w:rsidRDefault="00FF5019">
            <w:pPr>
              <w:spacing w:after="0" w:line="24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TESORERO</w:t>
            </w:r>
          </w:p>
        </w:tc>
        <w:tc>
          <w:tcPr>
            <w:tcW w:w="2552" w:type="dxa"/>
          </w:tcPr>
          <w:p w14:paraId="7157EA8E" w14:textId="6FA88276" w:rsidR="009F6ED0" w:rsidRPr="008A1476" w:rsidRDefault="009F6ED0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036" w:type="dxa"/>
          </w:tcPr>
          <w:p w14:paraId="54CE424B" w14:textId="77777777" w:rsidR="009F6ED0" w:rsidRPr="008A1476" w:rsidRDefault="009F6ED0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</w:tc>
      </w:tr>
      <w:tr w:rsidR="009F6ED0" w:rsidRPr="008A1476" w14:paraId="12299070" w14:textId="77777777">
        <w:tc>
          <w:tcPr>
            <w:tcW w:w="4106" w:type="dxa"/>
          </w:tcPr>
          <w:p w14:paraId="247E2148" w14:textId="77777777" w:rsidR="009F6ED0" w:rsidRPr="008A1476" w:rsidRDefault="00C5293D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8A1476">
              <w:rPr>
                <w:rFonts w:ascii="Cambria" w:hAnsi="Cambria"/>
              </w:rPr>
              <w:t xml:space="preserve"> </w:t>
            </w:r>
          </w:p>
        </w:tc>
        <w:tc>
          <w:tcPr>
            <w:tcW w:w="1134" w:type="dxa"/>
          </w:tcPr>
          <w:p w14:paraId="15CF922A" w14:textId="69F9C741" w:rsidR="009F6ED0" w:rsidRPr="008A1476" w:rsidRDefault="006528FD" w:rsidP="006528FD">
            <w:pPr>
              <w:spacing w:after="0" w:line="24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FISCAL</w:t>
            </w:r>
          </w:p>
        </w:tc>
        <w:tc>
          <w:tcPr>
            <w:tcW w:w="2552" w:type="dxa"/>
          </w:tcPr>
          <w:p w14:paraId="572701EA" w14:textId="123E02E5" w:rsidR="009F6ED0" w:rsidRPr="008A1476" w:rsidRDefault="009F6ED0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036" w:type="dxa"/>
          </w:tcPr>
          <w:p w14:paraId="0E8151BE" w14:textId="77777777" w:rsidR="009F6ED0" w:rsidRPr="008A1476" w:rsidRDefault="009F6ED0">
            <w:pPr>
              <w:spacing w:after="0" w:line="240" w:lineRule="auto"/>
              <w:jc w:val="both"/>
              <w:rPr>
                <w:rFonts w:ascii="Cambria" w:hAnsi="Cambria"/>
              </w:rPr>
            </w:pPr>
          </w:p>
        </w:tc>
      </w:tr>
    </w:tbl>
    <w:p w14:paraId="5F96C4D2" w14:textId="77777777" w:rsidR="009F6ED0" w:rsidRPr="008A1476" w:rsidRDefault="009F6ED0">
      <w:pPr>
        <w:spacing w:line="240" w:lineRule="auto"/>
        <w:jc w:val="both"/>
        <w:rPr>
          <w:rFonts w:ascii="Cambria" w:hAnsi="Cambria"/>
        </w:rPr>
      </w:pPr>
    </w:p>
    <w:p w14:paraId="26575291" w14:textId="5BBBF216" w:rsidR="009F6ED0" w:rsidRPr="008A1476" w:rsidRDefault="00C5293D" w:rsidP="00DF5977">
      <w:pPr>
        <w:spacing w:line="240" w:lineRule="auto"/>
        <w:jc w:val="both"/>
        <w:rPr>
          <w:rFonts w:ascii="Cambria" w:hAnsi="Cambria"/>
        </w:rPr>
      </w:pPr>
      <w:r w:rsidRPr="008A1476">
        <w:rPr>
          <w:rFonts w:ascii="Cambria" w:hAnsi="Cambria"/>
        </w:rPr>
        <w:t xml:space="preserve"> </w:t>
      </w:r>
      <w:r w:rsidR="003D2FD6" w:rsidRPr="00E47CE0">
        <w:rPr>
          <w:rFonts w:ascii="Cambria" w:hAnsi="Cambria"/>
          <w:b/>
          <w:bCs/>
        </w:rPr>
        <w:t xml:space="preserve">Artículo </w:t>
      </w:r>
      <w:r w:rsidR="00DF5977">
        <w:rPr>
          <w:rFonts w:ascii="Cambria" w:hAnsi="Cambria"/>
          <w:b/>
          <w:bCs/>
        </w:rPr>
        <w:t>2</w:t>
      </w:r>
      <w:r w:rsidR="003D2FD6" w:rsidRPr="00E47CE0">
        <w:rPr>
          <w:rFonts w:ascii="Cambria" w:hAnsi="Cambria"/>
          <w:b/>
          <w:bCs/>
        </w:rPr>
        <w:t xml:space="preserve">.- </w:t>
      </w:r>
      <w:proofErr w:type="gramStart"/>
      <w:r w:rsidRPr="00E47CE0">
        <w:rPr>
          <w:rFonts w:ascii="Cambria" w:hAnsi="Cambria"/>
          <w:b/>
          <w:bCs/>
        </w:rPr>
        <w:t>NOTIFICAR  Y</w:t>
      </w:r>
      <w:proofErr w:type="gramEnd"/>
      <w:r w:rsidRPr="00E47CE0">
        <w:rPr>
          <w:rFonts w:ascii="Cambria" w:hAnsi="Cambria"/>
          <w:b/>
          <w:bCs/>
        </w:rPr>
        <w:t xml:space="preserve"> REMITIR, </w:t>
      </w:r>
      <w:r w:rsidRPr="008A1476">
        <w:rPr>
          <w:rFonts w:ascii="Cambria" w:hAnsi="Cambria"/>
        </w:rPr>
        <w:t xml:space="preserve">copia del presente documento a los </w:t>
      </w:r>
      <w:r w:rsidR="00554CFA" w:rsidRPr="00EE4F50">
        <w:rPr>
          <w:rFonts w:ascii="Cambria" w:hAnsi="Cambria"/>
        </w:rPr>
        <w:t>responsables que tendrán a su cargo el desarrollo de la actividad generadora de Recursos Propios</w:t>
      </w:r>
      <w:r w:rsidR="00554CFA" w:rsidRPr="008A1476">
        <w:rPr>
          <w:rFonts w:ascii="Cambria" w:hAnsi="Cambria"/>
        </w:rPr>
        <w:t xml:space="preserve"> </w:t>
      </w:r>
      <w:r w:rsidRPr="008A1476">
        <w:rPr>
          <w:rFonts w:ascii="Cambria" w:hAnsi="Cambria"/>
        </w:rPr>
        <w:t>y a  la Unidad de Gestión Educativa Local 04 para su conocimiento y fines.</w:t>
      </w:r>
    </w:p>
    <w:p w14:paraId="7F01EBA6" w14:textId="77777777" w:rsidR="00554CFA" w:rsidRPr="008A1476" w:rsidRDefault="00554CFA" w:rsidP="00554CFA">
      <w:pPr>
        <w:tabs>
          <w:tab w:val="left" w:pos="1418"/>
        </w:tabs>
        <w:rPr>
          <w:rFonts w:ascii="Cambria" w:hAnsi="Cambria"/>
        </w:rPr>
      </w:pPr>
    </w:p>
    <w:p w14:paraId="7F07548C" w14:textId="7F662B89" w:rsidR="009F6ED0" w:rsidRPr="008A1476" w:rsidRDefault="00C5293D" w:rsidP="003139FB">
      <w:pPr>
        <w:tabs>
          <w:tab w:val="left" w:pos="1418"/>
        </w:tabs>
        <w:jc w:val="center"/>
        <w:rPr>
          <w:rFonts w:ascii="Cambria" w:hAnsi="Cambria"/>
        </w:rPr>
      </w:pPr>
      <w:r w:rsidRPr="008A1476">
        <w:rPr>
          <w:rFonts w:ascii="Cambria" w:hAnsi="Cambria"/>
        </w:rPr>
        <w:t>Regístrese, Comuníquese y Archívese</w:t>
      </w:r>
    </w:p>
    <w:p w14:paraId="574370D3" w14:textId="77777777" w:rsidR="009F6ED0" w:rsidRDefault="009F6ED0">
      <w:pPr>
        <w:tabs>
          <w:tab w:val="left" w:pos="1418"/>
        </w:tabs>
        <w:jc w:val="right"/>
        <w:rPr>
          <w:rFonts w:ascii="Cambria" w:hAnsi="Cambria" w:cstheme="minorHAnsi"/>
          <w:b/>
          <w:vertAlign w:val="superscript"/>
        </w:rPr>
      </w:pPr>
    </w:p>
    <w:sectPr w:rsidR="009F6ED0">
      <w:pgSz w:w="12240" w:h="15840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B0D76"/>
    <w:multiLevelType w:val="multilevel"/>
    <w:tmpl w:val="3E8B0D76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CE4"/>
    <w:rsid w:val="00037ADA"/>
    <w:rsid w:val="00054245"/>
    <w:rsid w:val="000C3DBB"/>
    <w:rsid w:val="000F52B2"/>
    <w:rsid w:val="00110B68"/>
    <w:rsid w:val="0011366F"/>
    <w:rsid w:val="001330E8"/>
    <w:rsid w:val="001502F8"/>
    <w:rsid w:val="0015739C"/>
    <w:rsid w:val="00170A10"/>
    <w:rsid w:val="001713F7"/>
    <w:rsid w:val="001816E2"/>
    <w:rsid w:val="001B4E3A"/>
    <w:rsid w:val="001D7FE2"/>
    <w:rsid w:val="001F09C5"/>
    <w:rsid w:val="00204177"/>
    <w:rsid w:val="00234DDD"/>
    <w:rsid w:val="00293286"/>
    <w:rsid w:val="002A3CC7"/>
    <w:rsid w:val="002B5D78"/>
    <w:rsid w:val="002C4057"/>
    <w:rsid w:val="002D1A16"/>
    <w:rsid w:val="002E7A06"/>
    <w:rsid w:val="003139FB"/>
    <w:rsid w:val="00333ECB"/>
    <w:rsid w:val="00334FE9"/>
    <w:rsid w:val="003373C4"/>
    <w:rsid w:val="00361F91"/>
    <w:rsid w:val="00373F89"/>
    <w:rsid w:val="00396001"/>
    <w:rsid w:val="003A2BC7"/>
    <w:rsid w:val="003A7A4B"/>
    <w:rsid w:val="003B53C6"/>
    <w:rsid w:val="003D2FD6"/>
    <w:rsid w:val="003E398D"/>
    <w:rsid w:val="003E468B"/>
    <w:rsid w:val="004029DD"/>
    <w:rsid w:val="00406048"/>
    <w:rsid w:val="0041500C"/>
    <w:rsid w:val="0041502B"/>
    <w:rsid w:val="00423D7C"/>
    <w:rsid w:val="00452ADA"/>
    <w:rsid w:val="00461C4C"/>
    <w:rsid w:val="00481DC2"/>
    <w:rsid w:val="00486DB4"/>
    <w:rsid w:val="004E607B"/>
    <w:rsid w:val="004F2FBB"/>
    <w:rsid w:val="0051323D"/>
    <w:rsid w:val="00544F26"/>
    <w:rsid w:val="00550835"/>
    <w:rsid w:val="00551EA7"/>
    <w:rsid w:val="00554CFA"/>
    <w:rsid w:val="005569CA"/>
    <w:rsid w:val="0056511B"/>
    <w:rsid w:val="00570235"/>
    <w:rsid w:val="00587BEF"/>
    <w:rsid w:val="005A1E2D"/>
    <w:rsid w:val="005A5EF9"/>
    <w:rsid w:val="00611DA8"/>
    <w:rsid w:val="00622BC4"/>
    <w:rsid w:val="006248F0"/>
    <w:rsid w:val="00634FF8"/>
    <w:rsid w:val="006528FD"/>
    <w:rsid w:val="006653FA"/>
    <w:rsid w:val="00667F42"/>
    <w:rsid w:val="006769E2"/>
    <w:rsid w:val="006A1B25"/>
    <w:rsid w:val="006A55D4"/>
    <w:rsid w:val="006C146A"/>
    <w:rsid w:val="006C16A5"/>
    <w:rsid w:val="006C7401"/>
    <w:rsid w:val="006E6644"/>
    <w:rsid w:val="00707D1A"/>
    <w:rsid w:val="00741795"/>
    <w:rsid w:val="00744199"/>
    <w:rsid w:val="00772DF2"/>
    <w:rsid w:val="0077446F"/>
    <w:rsid w:val="00776F02"/>
    <w:rsid w:val="007961F1"/>
    <w:rsid w:val="007A1759"/>
    <w:rsid w:val="007A790C"/>
    <w:rsid w:val="007D0177"/>
    <w:rsid w:val="007F4094"/>
    <w:rsid w:val="00811A72"/>
    <w:rsid w:val="00814545"/>
    <w:rsid w:val="00824F34"/>
    <w:rsid w:val="008475C5"/>
    <w:rsid w:val="008656E1"/>
    <w:rsid w:val="00870E8D"/>
    <w:rsid w:val="00884FCC"/>
    <w:rsid w:val="00896971"/>
    <w:rsid w:val="008A1476"/>
    <w:rsid w:val="008B0B2B"/>
    <w:rsid w:val="008B1402"/>
    <w:rsid w:val="0091512C"/>
    <w:rsid w:val="00941E25"/>
    <w:rsid w:val="00957808"/>
    <w:rsid w:val="0096478B"/>
    <w:rsid w:val="009655AA"/>
    <w:rsid w:val="009A303F"/>
    <w:rsid w:val="009B4E97"/>
    <w:rsid w:val="009C1741"/>
    <w:rsid w:val="009E2BC4"/>
    <w:rsid w:val="009F6ED0"/>
    <w:rsid w:val="00A2430A"/>
    <w:rsid w:val="00A3358F"/>
    <w:rsid w:val="00A470B1"/>
    <w:rsid w:val="00A47FC7"/>
    <w:rsid w:val="00A5220F"/>
    <w:rsid w:val="00A55F05"/>
    <w:rsid w:val="00A755FD"/>
    <w:rsid w:val="00A820C0"/>
    <w:rsid w:val="00A919D6"/>
    <w:rsid w:val="00AB4ED9"/>
    <w:rsid w:val="00AB6F43"/>
    <w:rsid w:val="00AC576F"/>
    <w:rsid w:val="00B04875"/>
    <w:rsid w:val="00B05115"/>
    <w:rsid w:val="00B14D5E"/>
    <w:rsid w:val="00B17AAF"/>
    <w:rsid w:val="00B53148"/>
    <w:rsid w:val="00B80CD5"/>
    <w:rsid w:val="00B97518"/>
    <w:rsid w:val="00BA3CE4"/>
    <w:rsid w:val="00BB793C"/>
    <w:rsid w:val="00BD2FA7"/>
    <w:rsid w:val="00BD398C"/>
    <w:rsid w:val="00C16F1C"/>
    <w:rsid w:val="00C17484"/>
    <w:rsid w:val="00C34754"/>
    <w:rsid w:val="00C5293D"/>
    <w:rsid w:val="00C56AC1"/>
    <w:rsid w:val="00C72C84"/>
    <w:rsid w:val="00C80081"/>
    <w:rsid w:val="00CC756D"/>
    <w:rsid w:val="00CE6F1E"/>
    <w:rsid w:val="00CF135F"/>
    <w:rsid w:val="00CF13FB"/>
    <w:rsid w:val="00D229F5"/>
    <w:rsid w:val="00D45563"/>
    <w:rsid w:val="00D554FB"/>
    <w:rsid w:val="00DB5696"/>
    <w:rsid w:val="00DF5977"/>
    <w:rsid w:val="00E114BB"/>
    <w:rsid w:val="00E153FF"/>
    <w:rsid w:val="00E35123"/>
    <w:rsid w:val="00E43C57"/>
    <w:rsid w:val="00E47CE0"/>
    <w:rsid w:val="00E525B9"/>
    <w:rsid w:val="00E72DCC"/>
    <w:rsid w:val="00E80AF2"/>
    <w:rsid w:val="00EC0AD5"/>
    <w:rsid w:val="00EE4F50"/>
    <w:rsid w:val="00EF13F4"/>
    <w:rsid w:val="00EF78CF"/>
    <w:rsid w:val="00F01AD0"/>
    <w:rsid w:val="00F04FD6"/>
    <w:rsid w:val="00F17020"/>
    <w:rsid w:val="00F17033"/>
    <w:rsid w:val="00F27452"/>
    <w:rsid w:val="00F5582A"/>
    <w:rsid w:val="00F739A0"/>
    <w:rsid w:val="00F754D1"/>
    <w:rsid w:val="00F82180"/>
    <w:rsid w:val="00F85534"/>
    <w:rsid w:val="00F85EF4"/>
    <w:rsid w:val="00FA1164"/>
    <w:rsid w:val="00FC2D78"/>
    <w:rsid w:val="00FC5CC5"/>
    <w:rsid w:val="00FD110F"/>
    <w:rsid w:val="00FF5019"/>
    <w:rsid w:val="078B0B14"/>
    <w:rsid w:val="326B3B07"/>
    <w:rsid w:val="4AC06648"/>
    <w:rsid w:val="5BB46EB9"/>
    <w:rsid w:val="7F5C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26914"/>
  <w15:docId w15:val="{9C71E463-642E-4624-97F1-940097D11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rsid w:val="001502F8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1502F8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UGEL04</dc:creator>
  <cp:lastModifiedBy>Ugel04</cp:lastModifiedBy>
  <cp:revision>4</cp:revision>
  <cp:lastPrinted>2019-02-15T15:27:00Z</cp:lastPrinted>
  <dcterms:created xsi:type="dcterms:W3CDTF">2022-02-18T21:46:00Z</dcterms:created>
  <dcterms:modified xsi:type="dcterms:W3CDTF">2026-10-09T15:03:00Z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2058-11.2.0.9635</vt:lpwstr>
  </property>
</Properties>
</file>